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CC" w:rsidRPr="004B0BCC" w:rsidRDefault="00B7656B" w:rsidP="0020387E">
      <w:pPr>
        <w:pStyle w:val="NoSpacing"/>
        <w:rPr>
          <w:rFonts w:cs="Arial"/>
          <w:b/>
        </w:rPr>
      </w:pPr>
      <w:r>
        <w:rPr>
          <w:rFonts w:cs="Arial"/>
        </w:rPr>
        <w:t xml:space="preserve">Dr Catherine </w:t>
      </w:r>
      <w:proofErr w:type="spellStart"/>
      <w:r>
        <w:rPr>
          <w:rFonts w:cs="Arial"/>
        </w:rPr>
        <w:t>Bovill</w:t>
      </w:r>
      <w:proofErr w:type="spellEnd"/>
      <w:r>
        <w:rPr>
          <w:rFonts w:cs="Arial"/>
        </w:rPr>
        <w:t xml:space="preserve"> is </w:t>
      </w:r>
      <w:r w:rsidR="00BA67D1" w:rsidRPr="00BA67D1">
        <w:rPr>
          <w:rFonts w:cs="Arial"/>
        </w:rPr>
        <w:t>Senior Lecturer</w:t>
      </w:r>
      <w:r>
        <w:rPr>
          <w:rFonts w:cs="Arial"/>
        </w:rPr>
        <w:t xml:space="preserve"> in Student Engagement at the Institute for Academic Development</w:t>
      </w:r>
      <w:r w:rsidR="00BA67D1" w:rsidRPr="00BA67D1">
        <w:rPr>
          <w:rFonts w:cs="Arial"/>
        </w:rPr>
        <w:t xml:space="preserve">, </w:t>
      </w:r>
      <w:r>
        <w:rPr>
          <w:rFonts w:cs="Arial"/>
        </w:rPr>
        <w:t>University of Edinburgh.</w:t>
      </w:r>
      <w:r w:rsidR="00BA67D1" w:rsidRPr="00BA67D1">
        <w:rPr>
          <w:rFonts w:cs="Arial"/>
        </w:rPr>
        <w:t xml:space="preserve"> </w:t>
      </w:r>
      <w:bookmarkStart w:id="0" w:name="_GoBack"/>
      <w:bookmarkEnd w:id="0"/>
      <w:r w:rsidR="004B0BCC">
        <w:rPr>
          <w:rFonts w:cs="Arial"/>
        </w:rPr>
        <w:t>She</w:t>
      </w:r>
      <w:r w:rsidR="00BA67D1" w:rsidRPr="00BA67D1">
        <w:rPr>
          <w:rFonts w:cs="Arial"/>
        </w:rPr>
        <w:t xml:space="preserve"> is</w:t>
      </w:r>
      <w:r w:rsidR="00BA67D1">
        <w:rPr>
          <w:rFonts w:cs="Arial"/>
        </w:rPr>
        <w:t xml:space="preserve"> </w:t>
      </w:r>
      <w:r w:rsidR="00E66139">
        <w:rPr>
          <w:rFonts w:cs="Arial"/>
        </w:rPr>
        <w:t>a Senior Fellow of the H</w:t>
      </w:r>
      <w:r w:rsidR="004B0BCC">
        <w:rPr>
          <w:rFonts w:cs="Arial"/>
        </w:rPr>
        <w:t xml:space="preserve">igher </w:t>
      </w:r>
      <w:r w:rsidR="00E66139">
        <w:rPr>
          <w:rFonts w:cs="Arial"/>
        </w:rPr>
        <w:t>E</w:t>
      </w:r>
      <w:r w:rsidR="004B0BCC">
        <w:rPr>
          <w:rFonts w:cs="Arial"/>
        </w:rPr>
        <w:t xml:space="preserve">ducation </w:t>
      </w:r>
      <w:r w:rsidR="00E66139">
        <w:rPr>
          <w:rFonts w:cs="Arial"/>
        </w:rPr>
        <w:t>A</w:t>
      </w:r>
      <w:r w:rsidR="004B0BCC">
        <w:rPr>
          <w:rFonts w:cs="Arial"/>
        </w:rPr>
        <w:t>cademy</w:t>
      </w:r>
      <w:r w:rsidR="00E66139">
        <w:rPr>
          <w:rFonts w:cs="Arial"/>
        </w:rPr>
        <w:t xml:space="preserve">, </w:t>
      </w:r>
      <w:r w:rsidR="00E45F73">
        <w:rPr>
          <w:rFonts w:cs="Arial"/>
        </w:rPr>
        <w:t xml:space="preserve">Editorial Board member for </w:t>
      </w:r>
      <w:r w:rsidR="00C64522">
        <w:rPr>
          <w:rFonts w:cs="Arial"/>
          <w:i/>
        </w:rPr>
        <w:t xml:space="preserve">Teaching in Higher Education </w:t>
      </w:r>
      <w:r w:rsidR="00C64522" w:rsidRPr="00C64522">
        <w:rPr>
          <w:rFonts w:cs="Arial"/>
        </w:rPr>
        <w:t xml:space="preserve">and </w:t>
      </w:r>
      <w:r w:rsidR="00C64522">
        <w:rPr>
          <w:rFonts w:cs="Arial"/>
        </w:rPr>
        <w:t xml:space="preserve">a member of the International Advisory Group for the </w:t>
      </w:r>
      <w:r w:rsidR="00C64522" w:rsidRPr="00C64522">
        <w:rPr>
          <w:rFonts w:cs="Arial"/>
          <w:i/>
        </w:rPr>
        <w:t>International Journal for Students as Partners</w:t>
      </w:r>
      <w:r w:rsidR="00E45F73">
        <w:rPr>
          <w:rFonts w:cs="Arial"/>
        </w:rPr>
        <w:t xml:space="preserve">. </w:t>
      </w:r>
      <w:r w:rsidR="00E66139">
        <w:rPr>
          <w:rFonts w:cs="Arial"/>
        </w:rPr>
        <w:t>She has pub</w:t>
      </w:r>
      <w:r w:rsidR="00C64522">
        <w:rPr>
          <w:rFonts w:cs="Arial"/>
        </w:rPr>
        <w:t>lished and presented widely on s</w:t>
      </w:r>
      <w:r w:rsidR="00E66139">
        <w:rPr>
          <w:rFonts w:cs="Arial"/>
        </w:rPr>
        <w:t xml:space="preserve">tudent engagement, </w:t>
      </w:r>
      <w:r w:rsidR="00C64522">
        <w:rPr>
          <w:rFonts w:cs="Arial"/>
          <w:color w:val="000000"/>
        </w:rPr>
        <w:t>s</w:t>
      </w:r>
      <w:r w:rsidR="00E45F73" w:rsidRPr="00A07AD8">
        <w:rPr>
          <w:rFonts w:cs="Arial"/>
          <w:color w:val="000000"/>
        </w:rPr>
        <w:t>tudents</w:t>
      </w:r>
      <w:r w:rsidR="00C64522">
        <w:rPr>
          <w:rFonts w:cs="Arial"/>
          <w:color w:val="000000"/>
        </w:rPr>
        <w:t xml:space="preserve"> as partners and s</w:t>
      </w:r>
      <w:r w:rsidR="0020387E">
        <w:rPr>
          <w:rFonts w:cs="Arial"/>
          <w:color w:val="000000"/>
        </w:rPr>
        <w:t>tudent-</w:t>
      </w:r>
      <w:r w:rsidR="00E66139">
        <w:rPr>
          <w:rFonts w:cs="Arial"/>
          <w:color w:val="000000"/>
        </w:rPr>
        <w:t>staff c</w:t>
      </w:r>
      <w:r w:rsidR="0020387E">
        <w:rPr>
          <w:rFonts w:cs="Arial"/>
          <w:color w:val="000000"/>
        </w:rPr>
        <w:t>o-creation of</w:t>
      </w:r>
      <w:r w:rsidR="00E45F73">
        <w:rPr>
          <w:rFonts w:cs="Arial"/>
          <w:color w:val="000000"/>
        </w:rPr>
        <w:t xml:space="preserve"> curricula</w:t>
      </w:r>
      <w:r w:rsidR="00E66139">
        <w:rPr>
          <w:rFonts w:cs="Arial"/>
          <w:color w:val="000000"/>
        </w:rPr>
        <w:t>.</w:t>
      </w:r>
      <w:r w:rsidR="004B0BCC">
        <w:rPr>
          <w:rFonts w:cs="Arial"/>
          <w:color w:val="000000"/>
        </w:rPr>
        <w:t xml:space="preserve"> </w:t>
      </w:r>
    </w:p>
    <w:p w:rsidR="004B0BCC" w:rsidRPr="004B0BCC" w:rsidRDefault="004B0BCC" w:rsidP="00E45F73">
      <w:pPr>
        <w:pStyle w:val="NoSpacing"/>
      </w:pPr>
    </w:p>
    <w:p w:rsidR="004B0BCC" w:rsidRDefault="004B0BCC" w:rsidP="00E45F73">
      <w:pPr>
        <w:pStyle w:val="NoSpacing"/>
        <w:rPr>
          <w:sz w:val="18"/>
          <w:szCs w:val="18"/>
        </w:rPr>
      </w:pPr>
    </w:p>
    <w:p w:rsidR="000D33EC" w:rsidRDefault="000D33EC"/>
    <w:sectPr w:rsidR="000D33EC" w:rsidSect="000D3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45F73"/>
    <w:rsid w:val="00014AA3"/>
    <w:rsid w:val="000D33EC"/>
    <w:rsid w:val="0020387E"/>
    <w:rsid w:val="003476AA"/>
    <w:rsid w:val="004B0BCC"/>
    <w:rsid w:val="007B0BAA"/>
    <w:rsid w:val="008460AC"/>
    <w:rsid w:val="00B7656B"/>
    <w:rsid w:val="00BA67D1"/>
    <w:rsid w:val="00C64522"/>
    <w:rsid w:val="00C74952"/>
    <w:rsid w:val="00E31E32"/>
    <w:rsid w:val="00E45F73"/>
    <w:rsid w:val="00E6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5F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3</cp:revision>
  <dcterms:created xsi:type="dcterms:W3CDTF">2017-09-21T09:33:00Z</dcterms:created>
  <dcterms:modified xsi:type="dcterms:W3CDTF">2017-09-21T16:32:00Z</dcterms:modified>
</cp:coreProperties>
</file>