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0B" w:rsidRPr="00CF500B" w:rsidRDefault="00CF500B" w:rsidP="00CF500B">
      <w:pPr>
        <w:pStyle w:val="Overskrift2"/>
        <w:keepLines w:val="0"/>
        <w:spacing w:before="600" w:after="140" w:line="500" w:lineRule="exact"/>
        <w:rPr>
          <w:rFonts w:ascii="Times New Roman" w:eastAsia="Times New Roman" w:hAnsi="Times New Roman" w:cs="Times New Roman"/>
          <w:b w:val="0"/>
          <w:bCs w:val="0"/>
          <w:iCs/>
          <w:color w:val="auto"/>
          <w:kern w:val="32"/>
          <w:sz w:val="32"/>
          <w:szCs w:val="32"/>
          <w:lang w:val="da-DK" w:eastAsia="da-DK"/>
        </w:rPr>
      </w:pPr>
      <w:r w:rsidRPr="00CF500B">
        <w:rPr>
          <w:rFonts w:ascii="Times New Roman" w:eastAsia="Times New Roman" w:hAnsi="Times New Roman" w:cs="Times New Roman"/>
          <w:b w:val="0"/>
          <w:bCs w:val="0"/>
          <w:iCs/>
          <w:color w:val="auto"/>
          <w:kern w:val="32"/>
          <w:sz w:val="32"/>
          <w:szCs w:val="32"/>
          <w:lang w:val="da-DK" w:eastAsia="da-DK"/>
        </w:rPr>
        <w:t xml:space="preserve">”Jeg har fået fodfæste herude.” </w:t>
      </w:r>
      <w:r w:rsidRPr="00CF500B">
        <w:rPr>
          <w:rFonts w:ascii="Times New Roman" w:eastAsia="Times New Roman" w:hAnsi="Times New Roman" w:cs="Times New Roman"/>
          <w:b w:val="0"/>
          <w:bCs w:val="0"/>
          <w:iCs/>
          <w:color w:val="auto"/>
          <w:kern w:val="32"/>
          <w:sz w:val="32"/>
          <w:szCs w:val="32"/>
          <w:lang w:val="da-DK" w:eastAsia="da-DK"/>
        </w:rPr>
        <w:br/>
        <w:t>Forbedrin</w:t>
      </w:r>
      <w:bookmarkStart w:id="0" w:name="_GoBack"/>
      <w:bookmarkEnd w:id="0"/>
      <w:r w:rsidRPr="00CF500B">
        <w:rPr>
          <w:rFonts w:ascii="Times New Roman" w:eastAsia="Times New Roman" w:hAnsi="Times New Roman" w:cs="Times New Roman"/>
          <w:b w:val="0"/>
          <w:bCs w:val="0"/>
          <w:iCs/>
          <w:color w:val="auto"/>
          <w:kern w:val="32"/>
          <w:sz w:val="32"/>
          <w:szCs w:val="32"/>
          <w:lang w:val="da-DK" w:eastAsia="da-DK"/>
        </w:rPr>
        <w:t xml:space="preserve">g af studiemiljøet gennem </w:t>
      </w:r>
      <w:proofErr w:type="spellStart"/>
      <w:r w:rsidRPr="00CF500B">
        <w:rPr>
          <w:rFonts w:ascii="Times New Roman" w:eastAsia="Times New Roman" w:hAnsi="Times New Roman" w:cs="Times New Roman"/>
          <w:b w:val="0"/>
          <w:bCs w:val="0"/>
          <w:iCs/>
          <w:color w:val="auto"/>
          <w:kern w:val="32"/>
          <w:sz w:val="32"/>
          <w:szCs w:val="32"/>
          <w:lang w:val="da-DK" w:eastAsia="da-DK"/>
        </w:rPr>
        <w:t>studiefacilitering</w:t>
      </w:r>
      <w:proofErr w:type="spellEnd"/>
    </w:p>
    <w:p w:rsidR="00CF500B" w:rsidRDefault="00CF500B" w:rsidP="00CF500B">
      <w:pPr>
        <w:pStyle w:val="Brdstart"/>
      </w:pPr>
    </w:p>
    <w:p w:rsidR="00CF500B" w:rsidRDefault="00CF500B" w:rsidP="00CF500B">
      <w:pPr>
        <w:pStyle w:val="Brdstart"/>
      </w:pPr>
      <w:r>
        <w:t xml:space="preserve">Hanne Kirstine Adriansen, ph.d., lektor </w:t>
      </w:r>
    </w:p>
    <w:p w:rsidR="00CF500B" w:rsidRDefault="00CF500B" w:rsidP="00CF500B">
      <w:pPr>
        <w:pStyle w:val="Brdstart"/>
      </w:pPr>
      <w:r>
        <w:t>Institut for Uddannelse og Pædagogik, Aarhus Universitet</w:t>
      </w:r>
      <w:r>
        <w:t>,</w:t>
      </w:r>
      <w:r>
        <w:t xml:space="preserve"> </w:t>
      </w:r>
      <w:proofErr w:type="spellStart"/>
      <w:r>
        <w:t>Tuborgvej</w:t>
      </w:r>
      <w:proofErr w:type="spellEnd"/>
      <w:r>
        <w:t xml:space="preserve"> 164, 2400 København NV</w:t>
      </w:r>
    </w:p>
    <w:p w:rsidR="00CF500B" w:rsidRDefault="00CF500B" w:rsidP="00CF500B">
      <w:pPr>
        <w:pStyle w:val="Brdstart"/>
      </w:pPr>
      <w:r>
        <w:t>hkoa@dpu.dk</w:t>
      </w:r>
      <w:r>
        <w:t xml:space="preserve"> </w:t>
      </w:r>
    </w:p>
    <w:p w:rsidR="00CF500B" w:rsidRDefault="00CF500B" w:rsidP="00CF500B">
      <w:pPr>
        <w:pStyle w:val="Brdstart"/>
      </w:pPr>
    </w:p>
    <w:p w:rsidR="00CF500B" w:rsidRDefault="00CF500B" w:rsidP="00CF500B">
      <w:pPr>
        <w:pStyle w:val="Brdstart"/>
      </w:pPr>
      <w:r>
        <w:t>Ib Ravn, ph.d., lektor</w:t>
      </w:r>
    </w:p>
    <w:p w:rsidR="00CF500B" w:rsidRDefault="00CF500B" w:rsidP="00CF500B">
      <w:pPr>
        <w:pStyle w:val="Brdstart"/>
      </w:pPr>
      <w:r>
        <w:t xml:space="preserve">Institut for Uddannelse og Pædagogik, Aarhus Universitet, </w:t>
      </w:r>
      <w:proofErr w:type="spellStart"/>
      <w:r>
        <w:t>Tuborgvej</w:t>
      </w:r>
      <w:proofErr w:type="spellEnd"/>
      <w:r>
        <w:t xml:space="preserve"> 164, 2400 København NV</w:t>
      </w:r>
    </w:p>
    <w:p w:rsidR="00CF500B" w:rsidRDefault="00CF500B" w:rsidP="00CF500B">
      <w:pPr>
        <w:pStyle w:val="Brdstart"/>
      </w:pPr>
      <w:r>
        <w:t>ibr@dpu.dk</w:t>
      </w:r>
      <w:r>
        <w:t xml:space="preserve"> </w:t>
      </w:r>
    </w:p>
    <w:p w:rsidR="00CF500B" w:rsidRDefault="00CF500B" w:rsidP="00CF500B">
      <w:pPr>
        <w:pStyle w:val="Brdstart"/>
      </w:pPr>
    </w:p>
    <w:p w:rsidR="00F7786C" w:rsidRDefault="00F7786C" w:rsidP="00F7786C">
      <w:pPr>
        <w:pStyle w:val="Overskrift3"/>
      </w:pPr>
      <w:r>
        <w:t xml:space="preserve">Forfatternes faglige profil </w:t>
      </w:r>
    </w:p>
    <w:p w:rsidR="00F7786C" w:rsidRDefault="00F7786C" w:rsidP="00F7786C">
      <w:pPr>
        <w:pStyle w:val="Brdstart"/>
      </w:pPr>
      <w:r>
        <w:t>Hanne Kirstine Adriansen er ph.d. i kulturgeografi og lektor ved Institut for U</w:t>
      </w:r>
      <w:r>
        <w:t>d</w:t>
      </w:r>
      <w:r>
        <w:t>dannelse og Pædagogik ved Aarhus Universitet. Hendes forskningsfelt er facilit</w:t>
      </w:r>
      <w:r>
        <w:t>e</w:t>
      </w:r>
      <w:r>
        <w:t>ring af sociale læreprocesser med specielt henblik på kreativitet og innovation samt rum og læring. Hun underviser i facilitering, kreativitet og innovation samt ledelse.</w:t>
      </w:r>
    </w:p>
    <w:p w:rsidR="00F7786C" w:rsidRDefault="00F7786C" w:rsidP="00F7786C">
      <w:pPr>
        <w:pStyle w:val="Brdstart"/>
      </w:pPr>
    </w:p>
    <w:p w:rsidR="00F7786C" w:rsidRPr="00B00B23" w:rsidRDefault="00F7786C" w:rsidP="00F7786C">
      <w:pPr>
        <w:pStyle w:val="Brdstart"/>
      </w:pPr>
      <w:r>
        <w:t>Ib Ravn er lektor ved Institut for Uddannelse og Pædagogik ved Aarhus Univers</w:t>
      </w:r>
      <w:r>
        <w:t>i</w:t>
      </w:r>
      <w:r>
        <w:t xml:space="preserve">tet. Hans forskningsfelt er facilitering af </w:t>
      </w:r>
      <w:proofErr w:type="spellStart"/>
      <w:r>
        <w:t>videnprocesser</w:t>
      </w:r>
      <w:proofErr w:type="spellEnd"/>
      <w:r>
        <w:t xml:space="preserve"> på møder, ved konferencer og i netværk. Han træner periodisk ledere og medarbejdere i offentlige og private virksomheder i </w:t>
      </w:r>
      <w:proofErr w:type="spellStart"/>
      <w:r>
        <w:t>mødefacilitering</w:t>
      </w:r>
      <w:proofErr w:type="spellEnd"/>
      <w:r>
        <w:t xml:space="preserve">. </w:t>
      </w:r>
      <w:r w:rsidRPr="00B00B23">
        <w:t xml:space="preserve">Hans </w:t>
      </w:r>
      <w:proofErr w:type="spellStart"/>
      <w:r w:rsidRPr="00B00B23">
        <w:t>Ph.D.</w:t>
      </w:r>
      <w:proofErr w:type="spellEnd"/>
      <w:r w:rsidRPr="00B00B23">
        <w:t xml:space="preserve"> er fra </w:t>
      </w:r>
      <w:proofErr w:type="spellStart"/>
      <w:r w:rsidRPr="00B00B23">
        <w:t>University</w:t>
      </w:r>
      <w:proofErr w:type="spellEnd"/>
      <w:r w:rsidRPr="00B00B23">
        <w:t xml:space="preserve"> of Pennsylvania i social sys</w:t>
      </w:r>
      <w:r>
        <w:t xml:space="preserve">tems </w:t>
      </w:r>
      <w:proofErr w:type="spellStart"/>
      <w:r>
        <w:t>sciences</w:t>
      </w:r>
      <w:proofErr w:type="spellEnd"/>
      <w:r>
        <w:t>, og han</w:t>
      </w:r>
      <w:r w:rsidRPr="007D49C5">
        <w:t xml:space="preserve"> har skrevet seks bøger, heraf tre om møder</w:t>
      </w:r>
      <w:r>
        <w:t xml:space="preserve"> og ko</w:t>
      </w:r>
      <w:r>
        <w:t>n</w:t>
      </w:r>
      <w:r>
        <w:t>ferencer</w:t>
      </w:r>
      <w:r w:rsidRPr="007D49C5">
        <w:t>.</w:t>
      </w:r>
      <w:r w:rsidRPr="00B00B23">
        <w:t xml:space="preserve"> </w:t>
      </w:r>
    </w:p>
    <w:p w:rsidR="00C27B56" w:rsidRPr="00F7786C" w:rsidRDefault="00CF500B">
      <w:pPr>
        <w:rPr>
          <w:lang w:val="da-DK"/>
        </w:rPr>
      </w:pPr>
    </w:p>
    <w:sectPr w:rsidR="00C27B56" w:rsidRPr="00F778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6C"/>
    <w:rsid w:val="006C153D"/>
    <w:rsid w:val="006C438D"/>
    <w:rsid w:val="00BD331A"/>
    <w:rsid w:val="00CF500B"/>
    <w:rsid w:val="00F7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778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CF50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Overskrift1"/>
    <w:next w:val="Brdstart"/>
    <w:link w:val="Overskrift3Tegn"/>
    <w:qFormat/>
    <w:rsid w:val="00F7786C"/>
    <w:pPr>
      <w:keepLines w:val="0"/>
      <w:spacing w:before="360" w:after="80" w:line="320" w:lineRule="exact"/>
      <w:outlineLvl w:val="2"/>
    </w:pPr>
    <w:rPr>
      <w:rFonts w:ascii="Times New Roman" w:eastAsia="Times New Roman" w:hAnsi="Times New Roman" w:cs="Arial"/>
      <w:bCs w:val="0"/>
      <w:color w:val="auto"/>
      <w:kern w:val="32"/>
      <w:sz w:val="24"/>
      <w:szCs w:val="26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F7786C"/>
    <w:rPr>
      <w:rFonts w:ascii="Times New Roman" w:eastAsia="Times New Roman" w:hAnsi="Times New Roman" w:cs="Arial"/>
      <w:b/>
      <w:kern w:val="32"/>
      <w:sz w:val="24"/>
      <w:szCs w:val="26"/>
      <w:lang w:eastAsia="da-DK"/>
    </w:rPr>
  </w:style>
  <w:style w:type="paragraph" w:customStyle="1" w:styleId="Brdstart">
    <w:name w:val="Brødstart"/>
    <w:basedOn w:val="Normal"/>
    <w:rsid w:val="00F7786C"/>
    <w:pPr>
      <w:spacing w:after="0" w:line="480" w:lineRule="exact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7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F50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778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CF50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Overskrift1"/>
    <w:next w:val="Brdstart"/>
    <w:link w:val="Overskrift3Tegn"/>
    <w:qFormat/>
    <w:rsid w:val="00F7786C"/>
    <w:pPr>
      <w:keepLines w:val="0"/>
      <w:spacing w:before="360" w:after="80" w:line="320" w:lineRule="exact"/>
      <w:outlineLvl w:val="2"/>
    </w:pPr>
    <w:rPr>
      <w:rFonts w:ascii="Times New Roman" w:eastAsia="Times New Roman" w:hAnsi="Times New Roman" w:cs="Arial"/>
      <w:bCs w:val="0"/>
      <w:color w:val="auto"/>
      <w:kern w:val="32"/>
      <w:sz w:val="24"/>
      <w:szCs w:val="26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F7786C"/>
    <w:rPr>
      <w:rFonts w:ascii="Times New Roman" w:eastAsia="Times New Roman" w:hAnsi="Times New Roman" w:cs="Arial"/>
      <w:b/>
      <w:kern w:val="32"/>
      <w:sz w:val="24"/>
      <w:szCs w:val="26"/>
      <w:lang w:eastAsia="da-DK"/>
    </w:rPr>
  </w:style>
  <w:style w:type="paragraph" w:customStyle="1" w:styleId="Brdstart">
    <w:name w:val="Brødstart"/>
    <w:basedOn w:val="Normal"/>
    <w:rsid w:val="00F7786C"/>
    <w:pPr>
      <w:spacing w:after="0" w:line="480" w:lineRule="exact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7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F50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942</Characters>
  <Application>Microsoft Office Word</Application>
  <DocSecurity>0</DocSecurity>
  <Lines>78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DPU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Kirstine Adriansen</dc:creator>
  <cp:lastModifiedBy>Hanne Kirstine Adriansen</cp:lastModifiedBy>
  <cp:revision>1</cp:revision>
  <dcterms:created xsi:type="dcterms:W3CDTF">2012-02-22T21:32:00Z</dcterms:created>
  <dcterms:modified xsi:type="dcterms:W3CDTF">2012-02-22T22:05:00Z</dcterms:modified>
</cp:coreProperties>
</file>