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1B" w:rsidRDefault="0044051B" w:rsidP="0044051B">
      <w:r>
        <w:t>Kan principperne for relationel koordinering indarbejdet i fagkoordinatorrollen styrke kvalitet i kerneopgaven?</w:t>
      </w:r>
    </w:p>
    <w:p w:rsidR="0044051B" w:rsidRDefault="0044051B" w:rsidP="0044051B">
      <w:r>
        <w:t>Af Janne Skakon,</w:t>
      </w:r>
      <w:r>
        <w:t xml:space="preserve"> Ph.d., Adjunkt i Arbejds- og organisationspsykologi, </w:t>
      </w:r>
    </w:p>
    <w:p w:rsidR="0072289B" w:rsidRDefault="0044051B" w:rsidP="0044051B">
      <w:r>
        <w:t>Institut for Psykologi, Københavns Universitet, Danmark.</w:t>
      </w:r>
    </w:p>
    <w:p w:rsidR="0044051B" w:rsidRDefault="0044051B" w:rsidP="0044051B"/>
    <w:p w:rsidR="0044051B" w:rsidRDefault="0044051B" w:rsidP="0044051B">
      <w:bookmarkStart w:id="0" w:name="_GoBack"/>
      <w:bookmarkEnd w:id="0"/>
    </w:p>
    <w:sectPr w:rsidR="004405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1B"/>
    <w:rsid w:val="00050C3D"/>
    <w:rsid w:val="001756F9"/>
    <w:rsid w:val="001D1C3D"/>
    <w:rsid w:val="00273CB3"/>
    <w:rsid w:val="00337259"/>
    <w:rsid w:val="00371BFC"/>
    <w:rsid w:val="00437B2E"/>
    <w:rsid w:val="0044051B"/>
    <w:rsid w:val="004526FB"/>
    <w:rsid w:val="0072289B"/>
    <w:rsid w:val="00765864"/>
    <w:rsid w:val="00795C11"/>
    <w:rsid w:val="007E1080"/>
    <w:rsid w:val="008432D6"/>
    <w:rsid w:val="00856605"/>
    <w:rsid w:val="009D69AC"/>
    <w:rsid w:val="00B22120"/>
    <w:rsid w:val="00B9286C"/>
    <w:rsid w:val="00B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210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SAMF-IT,KU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Skakon</dc:creator>
  <cp:lastModifiedBy>Janne Skakon</cp:lastModifiedBy>
  <cp:revision>1</cp:revision>
  <dcterms:created xsi:type="dcterms:W3CDTF">2009-09-16T23:28:00Z</dcterms:created>
  <dcterms:modified xsi:type="dcterms:W3CDTF">2009-09-16T23:47:00Z</dcterms:modified>
</cp:coreProperties>
</file>