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9490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905"/>
        <w:gridCol w:w="3188"/>
      </w:tblGrid>
      <w:tr w:rsidR="006F577D" w:rsidRPr="00637BAD" w14:paraId="277DEDEA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6FE731EF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b/>
                <w:bCs/>
                <w:lang w:val="en-GB" w:eastAsia="da-DK"/>
              </w:rPr>
            </w:pPr>
            <w:bookmarkStart w:id="0" w:name="_GoBack"/>
            <w:bookmarkEnd w:id="0"/>
            <w:r w:rsidRPr="00637BAD">
              <w:rPr>
                <w:rFonts w:eastAsia="Times New Roman" w:cstheme="minorHAnsi"/>
                <w:b/>
                <w:bCs/>
                <w:lang w:val="en-GB" w:eastAsia="da-DK"/>
              </w:rPr>
              <w:t>Object no.</w:t>
            </w:r>
          </w:p>
        </w:tc>
        <w:tc>
          <w:tcPr>
            <w:tcW w:w="1559" w:type="dxa"/>
            <w:noWrap/>
            <w:hideMark/>
          </w:tcPr>
          <w:p w14:paraId="13739018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b/>
                <w:bCs/>
                <w:lang w:val="en-GB" w:eastAsia="da-DK"/>
              </w:rPr>
            </w:pPr>
            <w:r w:rsidRPr="00637BAD">
              <w:rPr>
                <w:rFonts w:eastAsia="Times New Roman" w:cstheme="minorHAnsi"/>
                <w:b/>
                <w:bCs/>
                <w:lang w:val="en-GB" w:eastAsia="da-DK"/>
              </w:rPr>
              <w:t>Date</w:t>
            </w:r>
          </w:p>
        </w:tc>
        <w:tc>
          <w:tcPr>
            <w:tcW w:w="2905" w:type="dxa"/>
            <w:noWrap/>
            <w:hideMark/>
          </w:tcPr>
          <w:p w14:paraId="536B9C58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b/>
                <w:bCs/>
                <w:lang w:val="en-GB" w:eastAsia="da-DK"/>
              </w:rPr>
            </w:pPr>
            <w:r w:rsidRPr="00637BAD">
              <w:rPr>
                <w:rFonts w:eastAsia="Times New Roman" w:cstheme="minorHAnsi"/>
                <w:b/>
                <w:bCs/>
                <w:lang w:val="en-GB" w:eastAsia="da-DK"/>
              </w:rPr>
              <w:t>Provenance of iron</w:t>
            </w:r>
          </w:p>
        </w:tc>
        <w:tc>
          <w:tcPr>
            <w:tcW w:w="3188" w:type="dxa"/>
            <w:noWrap/>
            <w:hideMark/>
          </w:tcPr>
          <w:p w14:paraId="6259BB93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b/>
                <w:bCs/>
                <w:lang w:val="en-GB" w:eastAsia="da-DK"/>
              </w:rPr>
            </w:pPr>
            <w:r w:rsidRPr="00637BAD">
              <w:rPr>
                <w:rFonts w:eastAsia="Times New Roman" w:cstheme="minorHAnsi"/>
                <w:b/>
                <w:bCs/>
                <w:lang w:val="en-GB" w:eastAsia="da-DK"/>
              </w:rPr>
              <w:t>Provenance of steel</w:t>
            </w:r>
          </w:p>
        </w:tc>
      </w:tr>
      <w:tr w:rsidR="006F577D" w:rsidRPr="00D73C4E" w14:paraId="1816C55B" w14:textId="77777777" w:rsidTr="00F60BFE">
        <w:trPr>
          <w:trHeight w:val="300"/>
        </w:trPr>
        <w:tc>
          <w:tcPr>
            <w:tcW w:w="1838" w:type="dxa"/>
            <w:noWrap/>
          </w:tcPr>
          <w:p w14:paraId="251CF8F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OBM4520 x1731</w:t>
            </w:r>
          </w:p>
        </w:tc>
        <w:tc>
          <w:tcPr>
            <w:tcW w:w="1559" w:type="dxa"/>
            <w:noWrap/>
          </w:tcPr>
          <w:p w14:paraId="6388A041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600-1050 CE</w:t>
            </w:r>
          </w:p>
        </w:tc>
        <w:tc>
          <w:tcPr>
            <w:tcW w:w="2905" w:type="dxa"/>
            <w:noWrap/>
          </w:tcPr>
          <w:p w14:paraId="0B78CD1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</w:tcPr>
          <w:p w14:paraId="34616970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  <w:tr w:rsidR="006F577D" w:rsidRPr="00D73C4E" w14:paraId="16263CB4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3C9DFB7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OBM4937 x1399</w:t>
            </w:r>
          </w:p>
        </w:tc>
        <w:tc>
          <w:tcPr>
            <w:tcW w:w="1559" w:type="dxa"/>
            <w:noWrap/>
            <w:hideMark/>
          </w:tcPr>
          <w:p w14:paraId="13C4E20B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0320835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  <w:hideMark/>
          </w:tcPr>
          <w:p w14:paraId="115C1F3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  <w:tr w:rsidR="006F577D" w:rsidRPr="00D73C4E" w14:paraId="5899774F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53F386F4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OBM8414 x278</w:t>
            </w:r>
          </w:p>
        </w:tc>
        <w:tc>
          <w:tcPr>
            <w:tcW w:w="1559" w:type="dxa"/>
            <w:noWrap/>
            <w:hideMark/>
          </w:tcPr>
          <w:p w14:paraId="408D1602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7F921C9F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B1 (possibly local)</w:t>
            </w:r>
          </w:p>
        </w:tc>
        <w:tc>
          <w:tcPr>
            <w:tcW w:w="3188" w:type="dxa"/>
            <w:noWrap/>
            <w:hideMark/>
          </w:tcPr>
          <w:p w14:paraId="2360EE0F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  <w:tr w:rsidR="006F577D" w:rsidRPr="00D73C4E" w14:paraId="57385286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128304F1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OBM8414 x339</w:t>
            </w:r>
          </w:p>
        </w:tc>
        <w:tc>
          <w:tcPr>
            <w:tcW w:w="1559" w:type="dxa"/>
            <w:noWrap/>
            <w:hideMark/>
          </w:tcPr>
          <w:p w14:paraId="476152F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7BB89728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  <w:hideMark/>
          </w:tcPr>
          <w:p w14:paraId="738BDA08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A1B (Central- and Southern Sweden)</w:t>
            </w:r>
          </w:p>
        </w:tc>
      </w:tr>
      <w:tr w:rsidR="006F577D" w:rsidRPr="00D73C4E" w14:paraId="3F6A2680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26C2D4FE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OBM8414 x378</w:t>
            </w:r>
          </w:p>
        </w:tc>
        <w:tc>
          <w:tcPr>
            <w:tcW w:w="1559" w:type="dxa"/>
            <w:noWrap/>
            <w:hideMark/>
          </w:tcPr>
          <w:p w14:paraId="1B71E6D9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7BB1CCC0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A1B (Central- and Southern Sweden)</w:t>
            </w:r>
          </w:p>
        </w:tc>
        <w:tc>
          <w:tcPr>
            <w:tcW w:w="3188" w:type="dxa"/>
            <w:noWrap/>
            <w:hideMark/>
          </w:tcPr>
          <w:p w14:paraId="6F08CB3F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  <w:tr w:rsidR="006F577D" w:rsidRPr="00637BAD" w14:paraId="681CC1A4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6653C4A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OBM4520 x395</w:t>
            </w:r>
          </w:p>
        </w:tc>
        <w:tc>
          <w:tcPr>
            <w:tcW w:w="1559" w:type="dxa"/>
            <w:noWrap/>
            <w:hideMark/>
          </w:tcPr>
          <w:p w14:paraId="36AC37CD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07E573FD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  <w:hideMark/>
          </w:tcPr>
          <w:p w14:paraId="089F7373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A3 (England)</w:t>
            </w:r>
          </w:p>
        </w:tc>
      </w:tr>
      <w:tr w:rsidR="006F577D" w:rsidRPr="00D73C4E" w14:paraId="33AE3355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323D99A1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OBM8414 x449</w:t>
            </w:r>
          </w:p>
        </w:tc>
        <w:tc>
          <w:tcPr>
            <w:tcW w:w="1559" w:type="dxa"/>
            <w:noWrap/>
            <w:hideMark/>
          </w:tcPr>
          <w:p w14:paraId="003B824B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060231B2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  <w:hideMark/>
          </w:tcPr>
          <w:p w14:paraId="1D3920DB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A2 (Germany and Central Europa)</w:t>
            </w:r>
          </w:p>
        </w:tc>
      </w:tr>
      <w:tr w:rsidR="006F577D" w:rsidRPr="00D73C4E" w14:paraId="1B5C8027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3CF41943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 xml:space="preserve">OBM8414 x455 </w:t>
            </w:r>
          </w:p>
        </w:tc>
        <w:tc>
          <w:tcPr>
            <w:tcW w:w="1559" w:type="dxa"/>
            <w:noWrap/>
            <w:hideMark/>
          </w:tcPr>
          <w:p w14:paraId="7B79E535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0E5B1DE4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B1 (possibly local)</w:t>
            </w:r>
          </w:p>
        </w:tc>
        <w:tc>
          <w:tcPr>
            <w:tcW w:w="3188" w:type="dxa"/>
            <w:noWrap/>
            <w:hideMark/>
          </w:tcPr>
          <w:p w14:paraId="58965C3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A1B (Central- and Southern Sweden)</w:t>
            </w:r>
          </w:p>
        </w:tc>
      </w:tr>
      <w:tr w:rsidR="006F577D" w:rsidRPr="00D73C4E" w14:paraId="31FC47E1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46AD074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OBM8414 x492</w:t>
            </w:r>
          </w:p>
        </w:tc>
        <w:tc>
          <w:tcPr>
            <w:tcW w:w="1559" w:type="dxa"/>
            <w:noWrap/>
            <w:hideMark/>
          </w:tcPr>
          <w:p w14:paraId="76FDD21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027284C5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B1 (possibly local)</w:t>
            </w:r>
          </w:p>
        </w:tc>
        <w:tc>
          <w:tcPr>
            <w:tcW w:w="3188" w:type="dxa"/>
            <w:noWrap/>
            <w:hideMark/>
          </w:tcPr>
          <w:p w14:paraId="7E5C3222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A1B (Central- and Southern Sweden)</w:t>
            </w:r>
          </w:p>
        </w:tc>
      </w:tr>
      <w:tr w:rsidR="006F577D" w:rsidRPr="00D73C4E" w14:paraId="3D2986A0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365E4128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OBM16224 x5</w:t>
            </w:r>
          </w:p>
        </w:tc>
        <w:tc>
          <w:tcPr>
            <w:tcW w:w="1559" w:type="dxa"/>
            <w:noWrap/>
            <w:hideMark/>
          </w:tcPr>
          <w:p w14:paraId="58F65AC5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750-1050 CE</w:t>
            </w:r>
          </w:p>
        </w:tc>
        <w:tc>
          <w:tcPr>
            <w:tcW w:w="2905" w:type="dxa"/>
            <w:noWrap/>
            <w:hideMark/>
          </w:tcPr>
          <w:p w14:paraId="7E051D1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  <w:tc>
          <w:tcPr>
            <w:tcW w:w="3188" w:type="dxa"/>
            <w:noWrap/>
            <w:hideMark/>
          </w:tcPr>
          <w:p w14:paraId="253A0048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  <w:tr w:rsidR="006F577D" w:rsidRPr="00D73C4E" w14:paraId="595A02A5" w14:textId="77777777" w:rsidTr="00F60BFE">
        <w:trPr>
          <w:trHeight w:val="300"/>
        </w:trPr>
        <w:tc>
          <w:tcPr>
            <w:tcW w:w="1838" w:type="dxa"/>
            <w:noWrap/>
            <w:hideMark/>
          </w:tcPr>
          <w:p w14:paraId="7D1E7200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OBM4520 x1583</w:t>
            </w:r>
          </w:p>
        </w:tc>
        <w:tc>
          <w:tcPr>
            <w:tcW w:w="1559" w:type="dxa"/>
            <w:noWrap/>
            <w:hideMark/>
          </w:tcPr>
          <w:p w14:paraId="14086DF4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800-1000 CE</w:t>
            </w:r>
          </w:p>
        </w:tc>
        <w:tc>
          <w:tcPr>
            <w:tcW w:w="2905" w:type="dxa"/>
            <w:noWrap/>
            <w:hideMark/>
          </w:tcPr>
          <w:p w14:paraId="226ED82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  <w:hideMark/>
          </w:tcPr>
          <w:p w14:paraId="1167E21C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  <w:tr w:rsidR="006F577D" w:rsidRPr="00D73C4E" w14:paraId="548067D5" w14:textId="77777777" w:rsidTr="00F60BFE">
        <w:trPr>
          <w:trHeight w:val="300"/>
        </w:trPr>
        <w:tc>
          <w:tcPr>
            <w:tcW w:w="1838" w:type="dxa"/>
            <w:noWrap/>
          </w:tcPr>
          <w:p w14:paraId="6D244FCD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OBM4520 x1634</w:t>
            </w:r>
          </w:p>
        </w:tc>
        <w:tc>
          <w:tcPr>
            <w:tcW w:w="1559" w:type="dxa"/>
            <w:noWrap/>
          </w:tcPr>
          <w:p w14:paraId="25165FD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800-1000 CE</w:t>
            </w:r>
          </w:p>
        </w:tc>
        <w:tc>
          <w:tcPr>
            <w:tcW w:w="2905" w:type="dxa"/>
            <w:noWrap/>
          </w:tcPr>
          <w:p w14:paraId="66677207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C1 (Western Jutland)</w:t>
            </w:r>
          </w:p>
        </w:tc>
        <w:tc>
          <w:tcPr>
            <w:tcW w:w="3188" w:type="dxa"/>
            <w:noWrap/>
          </w:tcPr>
          <w:p w14:paraId="298E55DA" w14:textId="77777777" w:rsidR="006F577D" w:rsidRPr="00637BAD" w:rsidRDefault="006F577D" w:rsidP="00F60BFE">
            <w:pPr>
              <w:spacing w:line="240" w:lineRule="auto"/>
              <w:rPr>
                <w:rFonts w:eastAsia="Times New Roman" w:cstheme="minorHAnsi"/>
                <w:lang w:val="en-GB" w:eastAsia="da-DK"/>
              </w:rPr>
            </w:pPr>
            <w:r w:rsidRPr="00637BAD">
              <w:rPr>
                <w:rFonts w:eastAsia="Times New Roman" w:cstheme="minorHAnsi"/>
                <w:lang w:val="en-GB" w:eastAsia="da-DK"/>
              </w:rPr>
              <w:t>A1A (Norway and Northern Sweden)</w:t>
            </w:r>
          </w:p>
        </w:tc>
      </w:tr>
    </w:tbl>
    <w:p w14:paraId="26CA054E" w14:textId="77777777" w:rsidR="00402651" w:rsidRPr="006F577D" w:rsidRDefault="00402651" w:rsidP="0072207E">
      <w:pPr>
        <w:rPr>
          <w:lang w:val="en-US"/>
        </w:rPr>
      </w:pPr>
    </w:p>
    <w:sectPr w:rsidR="00402651" w:rsidRPr="006F577D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7D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6F577D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CA2"/>
  <w15:chartTrackingRefBased/>
  <w15:docId w15:val="{49CF706D-01CE-4000-9899-5AD1D91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7D"/>
    <w:pPr>
      <w:spacing w:after="0" w:line="36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hAnsi="Arial"/>
      <w:i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hAnsi="Arial"/>
      <w:b/>
      <w:bCs/>
      <w:i/>
      <w:iCs/>
      <w:color w:val="4F81BD" w:themeColor="accent1"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hAnsi="Arial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6F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Dam</dc:creator>
  <cp:keywords/>
  <dc:description/>
  <cp:lastModifiedBy>Peder Dam</cp:lastModifiedBy>
  <cp:revision>1</cp:revision>
  <dcterms:created xsi:type="dcterms:W3CDTF">2021-08-09T13:31:00Z</dcterms:created>
  <dcterms:modified xsi:type="dcterms:W3CDTF">2021-08-09T13:32:00Z</dcterms:modified>
</cp:coreProperties>
</file>